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B" w:rsidRDefault="000538FB">
      <w:bookmarkStart w:id="0" w:name="_GoBack"/>
      <w:bookmarkEnd w:id="0"/>
    </w:p>
    <w:p w:rsidR="000538FB" w:rsidRDefault="000538FB"/>
    <w:p w:rsidR="000538FB" w:rsidRDefault="000538FB" w:rsidP="00C225E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0538FB" w:rsidRDefault="000538FB" w:rsidP="00013F8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докладу Щелокова Я.М.</w:t>
      </w:r>
    </w:p>
    <w:p w:rsidR="000538FB" w:rsidRDefault="000538FB" w:rsidP="00013F8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Заседание Комитета</w:t>
      </w:r>
    </w:p>
    <w:p w:rsidR="000538FB" w:rsidRDefault="000538FB" w:rsidP="00C225E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энергетике СОСПП</w:t>
      </w:r>
    </w:p>
    <w:p w:rsidR="000538FB" w:rsidRDefault="000538FB" w:rsidP="00C225E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25.03.2021г.</w:t>
      </w:r>
    </w:p>
    <w:p w:rsidR="000538FB" w:rsidRDefault="000538FB" w:rsidP="00C225EB">
      <w:pPr>
        <w:pStyle w:val="NoSpacing"/>
        <w:jc w:val="right"/>
        <w:rPr>
          <w:rFonts w:ascii="Times New Roman" w:hAnsi="Times New Roman"/>
        </w:rPr>
      </w:pPr>
    </w:p>
    <w:p w:rsidR="000538FB" w:rsidRDefault="000538FB" w:rsidP="00C225EB">
      <w:pPr>
        <w:pStyle w:val="NoSpacing"/>
        <w:jc w:val="right"/>
        <w:rPr>
          <w:rFonts w:ascii="Times New Roman" w:hAnsi="Times New Roman"/>
        </w:rPr>
      </w:pPr>
    </w:p>
    <w:p w:rsidR="000538FB" w:rsidRDefault="000538FB" w:rsidP="00C225EB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5C3797">
        <w:rPr>
          <w:rFonts w:ascii="Times New Roman" w:hAnsi="Times New Roman"/>
          <w:b/>
          <w:sz w:val="28"/>
          <w:szCs w:val="28"/>
        </w:rPr>
        <w:t xml:space="preserve">Источники по теме: </w:t>
      </w:r>
      <w:r w:rsidRPr="005C3797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Обеспечение надежности теплоснабжения в соответствии с требованиями ФЗ «О теплоснабжении»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№п/п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источники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27 июля 2010 года № 190 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(ред. от 08.12.2020)«О теплоснабжении» (с изм. и доп., вступ. в силу с 01.01.2021) 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8"/>
                <w:szCs w:val="28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2</w:t>
            </w:r>
            <w:r w:rsidRPr="00F14BA8">
              <w:rPr>
                <w:rFonts w:ascii="Times New Roman" w:hAnsi="Times New Roman"/>
                <w:b/>
                <w:color w:val="2D2D2D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Федеральный закон от 26 марта 2003 года № 35-ФЗ (ред. от 30.12.2020) «Об электроэнергетике» (с изм. и доп., вступ. в силу с 28.01.2021)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Федеральный закон от 24.04.2020 № 141-ФЗ «О внесении изменений в отдельные законодательные акты Российской Федерации по вопросам допуска в эксплуатацию энергоустановок»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30.01.2021 г. № 85 «Об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Федерации»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Минэнерго России от 24.03.2003 г. № 115 «Об утверждении Правил технической эксплуатации тепловых энергоустановок» (Зарегистрировано в Минюсте России 02.04.2003 г. № 4358)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Ростехнадзора от 07.04.2008 г. № 212 (ред. от 20.08.2008г. «Об утверждении Порядка организации работ по выдаче разрешений на допуск в эксплуатацию энергоустановок» (Зарегистрировано в Минюсте РФ 28.04.2008 г. № 11597) 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Минтруда России от 17.12.2020 г. № 924н «Об утверждении Правил по охране труда при эксплуатации объектов теплоснабжения и теплопотребляющих установок» (Зарегистрировано в Минюсте России 29.12.2020 г. № 61926) 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>Проект приказа Министерства энергетики Российской Федерации «Об утверждении Правил технической эксплуатации объектов теплоснабжения и теплопотребляющих установок»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>Пащенко Е. И. Анализ причин снижения ресурса тепло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вых сетей // Новости теплоснабжения. 2002. № 12. С. 33–35. 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 в теплоснабжении как един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ственный путь выхода из кризиса. М.: Экспертный совет Государственной Думы по энергетике. Секция по законо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дательному регулированию энергоэффективности и энергосбережения, 2017. 32 с.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применения пониженных темпера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турных графиков в теплоснабжении в зарубежных странах и оценка перспектив использования в системах теплоснаб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жения, включающих источники комбинированной выработки электрической и тепловой энергии, режимов с пониженными температурными графиками в целях повышения энергоэф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фективности и качества предоставляемых услуг по тепло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снабжению. М.: ЗАО «Инженерный центр «Энергетика го</w:t>
            </w:r>
            <w:r w:rsidRPr="00F14B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рода», 2014. 199 с. (Работа выполнена по заказу Минэнерго РФ). 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 xml:space="preserve">Щелоков Я.М., Щелоков А.Я. О роли температурного графика в повышении надежности теплосети// Промышленность и безопасность, 2020. № 10. С. 50-51. </w:t>
            </w:r>
          </w:p>
        </w:tc>
      </w:tr>
      <w:tr w:rsidR="000538FB" w:rsidRPr="00F14BA8" w:rsidTr="00F14BA8">
        <w:tc>
          <w:tcPr>
            <w:tcW w:w="861" w:type="dxa"/>
          </w:tcPr>
          <w:p w:rsidR="000538FB" w:rsidRPr="00F14BA8" w:rsidRDefault="000538FB" w:rsidP="00F14BA8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14BA8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8710" w:type="dxa"/>
          </w:tcPr>
          <w:p w:rsidR="000538FB" w:rsidRPr="00F14BA8" w:rsidRDefault="000538FB" w:rsidP="00F14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BA8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Щелоков А.Я., Щелоков Я.М. О роли температурных графиков для повышения энергоэффективности тепловых сетей//Энергосбережение,2021. № 2. С. 20-24.</w:t>
            </w:r>
          </w:p>
        </w:tc>
      </w:tr>
    </w:tbl>
    <w:p w:rsidR="000538FB" w:rsidRPr="005C3797" w:rsidRDefault="000538FB" w:rsidP="00C225EB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p w:rsidR="000538FB" w:rsidRPr="00C225EB" w:rsidRDefault="000538FB" w:rsidP="00C225EB">
      <w:pPr>
        <w:pStyle w:val="NoSpacing"/>
        <w:jc w:val="center"/>
        <w:rPr>
          <w:rFonts w:ascii="Times New Roman" w:hAnsi="Times New Roman"/>
        </w:rPr>
      </w:pPr>
    </w:p>
    <w:sectPr w:rsidR="000538FB" w:rsidRPr="00C225EB" w:rsidSect="00D6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FB"/>
    <w:multiLevelType w:val="hybridMultilevel"/>
    <w:tmpl w:val="7D5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83155D"/>
    <w:multiLevelType w:val="hybridMultilevel"/>
    <w:tmpl w:val="7D5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EB"/>
    <w:rsid w:val="00013F81"/>
    <w:rsid w:val="00015307"/>
    <w:rsid w:val="000538FB"/>
    <w:rsid w:val="001B6A11"/>
    <w:rsid w:val="00206F24"/>
    <w:rsid w:val="002E5AC8"/>
    <w:rsid w:val="0033557F"/>
    <w:rsid w:val="003D42DC"/>
    <w:rsid w:val="004C696D"/>
    <w:rsid w:val="0057079D"/>
    <w:rsid w:val="005C3797"/>
    <w:rsid w:val="006A5FB2"/>
    <w:rsid w:val="007E33DF"/>
    <w:rsid w:val="00815D9C"/>
    <w:rsid w:val="00913D8C"/>
    <w:rsid w:val="00936750"/>
    <w:rsid w:val="009A2D62"/>
    <w:rsid w:val="00C0411B"/>
    <w:rsid w:val="00C225EB"/>
    <w:rsid w:val="00CE65F7"/>
    <w:rsid w:val="00D641C2"/>
    <w:rsid w:val="00E62685"/>
    <w:rsid w:val="00F11E16"/>
    <w:rsid w:val="00F14BA8"/>
    <w:rsid w:val="00F6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25EB"/>
    <w:rPr>
      <w:lang w:eastAsia="en-US"/>
    </w:rPr>
  </w:style>
  <w:style w:type="table" w:styleId="TableGrid">
    <w:name w:val="Table Grid"/>
    <w:basedOn w:val="TableNormal"/>
    <w:uiPriority w:val="99"/>
    <w:rsid w:val="00C225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2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450</Words>
  <Characters>2570</Characters>
  <Application>Microsoft Office Outlook</Application>
  <DocSecurity>0</DocSecurity>
  <Lines>0</Lines>
  <Paragraphs>0</Paragraphs>
  <ScaleCrop>false</ScaleCrop>
  <Company>МРСК Урала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Shilov</dc:creator>
  <cp:keywords/>
  <dc:description/>
  <cp:lastModifiedBy>Зибарев Ю П</cp:lastModifiedBy>
  <cp:revision>2</cp:revision>
  <cp:lastPrinted>2021-03-11T10:33:00Z</cp:lastPrinted>
  <dcterms:created xsi:type="dcterms:W3CDTF">2021-03-18T07:52:00Z</dcterms:created>
  <dcterms:modified xsi:type="dcterms:W3CDTF">2021-03-18T07:52:00Z</dcterms:modified>
</cp:coreProperties>
</file>