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54CC" w14:textId="3DD03232" w:rsidR="0070073F" w:rsidRDefault="00C53BF6" w:rsidP="0070073F">
      <w:r>
        <w:t>О</w:t>
      </w:r>
      <w:r w:rsidR="00AA3AC9">
        <w:t>т</w:t>
      </w:r>
      <w:r w:rsidR="0070073F">
        <w:t xml:space="preserve">носительно </w:t>
      </w:r>
      <w:r w:rsidR="0070073F" w:rsidRPr="0070073F">
        <w:rPr>
          <w:b/>
          <w:bCs/>
        </w:rPr>
        <w:t>не медицинских</w:t>
      </w:r>
      <w:r w:rsidR="0070073F">
        <w:t xml:space="preserve"> организаций </w:t>
      </w:r>
    </w:p>
    <w:p w14:paraId="27B92D24" w14:textId="77777777" w:rsidR="0070073F" w:rsidRDefault="0070073F" w:rsidP="0070073F"/>
    <w:p w14:paraId="1FC5EA4D" w14:textId="77777777" w:rsidR="00B91B51" w:rsidRDefault="0070073F" w:rsidP="0070073F">
      <w:r>
        <w:t xml:space="preserve">1.       Какие требования должен исполнить работодатель при проведении дезинфекции по месту работы заболевшего Covid-19? </w:t>
      </w:r>
    </w:p>
    <w:p w14:paraId="5C8AC144" w14:textId="2FBAA53B" w:rsidR="00B91B51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>Во исполнение п.6.4 Санитарных правил 3.1.3597-20 «Профилактика новой коронавирусной инфекции» необходимо выполнить следующие требования:</w:t>
      </w:r>
    </w:p>
    <w:p w14:paraId="0415B436" w14:textId="0A5C5B6F" w:rsidR="00A524F6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>- срок проведения дезинфекции: заключительную дезинфекцию проводят после убытия (госпитализации) больного или по выздоровлению больного (при лечении на дому)</w:t>
      </w:r>
      <w:r w:rsidR="00894F5C">
        <w:rPr>
          <w:b/>
          <w:bCs/>
        </w:rPr>
        <w:t>;</w:t>
      </w:r>
    </w:p>
    <w:p w14:paraId="5F972CCA" w14:textId="17CB4F75" w:rsidR="00A524F6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 xml:space="preserve">- вид дезинфицирующих препаратов: для обработки используют средства из группы </w:t>
      </w:r>
      <w:proofErr w:type="spellStart"/>
      <w:r w:rsidRPr="00A524F6">
        <w:rPr>
          <w:b/>
          <w:bCs/>
        </w:rPr>
        <w:t>хлорактивных</w:t>
      </w:r>
      <w:proofErr w:type="spellEnd"/>
      <w:r w:rsidRPr="00A524F6">
        <w:rPr>
          <w:b/>
          <w:bCs/>
        </w:rPr>
        <w:t xml:space="preserve"> и </w:t>
      </w:r>
      <w:proofErr w:type="spellStart"/>
      <w:r w:rsidRPr="00A524F6">
        <w:rPr>
          <w:b/>
          <w:bCs/>
        </w:rPr>
        <w:t>кислородактивных</w:t>
      </w:r>
      <w:proofErr w:type="spellEnd"/>
      <w:r w:rsidRPr="00A524F6">
        <w:rPr>
          <w:b/>
          <w:bCs/>
        </w:rPr>
        <w:t xml:space="preserve"> соединений;</w:t>
      </w:r>
    </w:p>
    <w:p w14:paraId="29442E0A" w14:textId="0554E776" w:rsidR="00A524F6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>- соблюдение способов дезинфекции: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</w:t>
      </w:r>
      <w:r w:rsidR="00894F5C">
        <w:rPr>
          <w:b/>
          <w:bCs/>
        </w:rPr>
        <w:t>.</w:t>
      </w:r>
    </w:p>
    <w:p w14:paraId="1973431D" w14:textId="480568D7" w:rsidR="00A524F6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>Также</w:t>
      </w:r>
      <w:r>
        <w:rPr>
          <w:b/>
          <w:bCs/>
        </w:rPr>
        <w:t>,</w:t>
      </w:r>
      <w:r w:rsidRPr="00A524F6">
        <w:rPr>
          <w:b/>
          <w:bCs/>
        </w:rPr>
        <w:t xml:space="preserve"> по общим правилам проведения дезинфекции (Санитарные правила 3.5.1378-03 «Санитарно-эпидемиологические требования к организациям и осуществлению дезинфекционной деятельности»)</w:t>
      </w:r>
      <w:r>
        <w:rPr>
          <w:b/>
          <w:bCs/>
        </w:rPr>
        <w:t>,</w:t>
      </w:r>
      <w:r w:rsidRPr="00A524F6">
        <w:rPr>
          <w:b/>
          <w:bCs/>
        </w:rPr>
        <w:t xml:space="preserve"> должны соблюдаться следующие требования:</w:t>
      </w:r>
    </w:p>
    <w:p w14:paraId="78383585" w14:textId="111CD866" w:rsidR="00A524F6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>- дезинфицирующие средства зарегистрированы на территории Российской Федерации;</w:t>
      </w:r>
    </w:p>
    <w:p w14:paraId="471DF2FE" w14:textId="254042B4" w:rsidR="00A524F6" w:rsidRDefault="00A524F6" w:rsidP="0070073F">
      <w:pPr>
        <w:rPr>
          <w:b/>
          <w:bCs/>
        </w:rPr>
      </w:pPr>
      <w:r w:rsidRPr="00A524F6">
        <w:rPr>
          <w:b/>
          <w:bCs/>
        </w:rPr>
        <w:t>- соблюдены сроки и условия хранения дезинфекционных средств;</w:t>
      </w:r>
    </w:p>
    <w:p w14:paraId="2D4BCD02" w14:textId="2B4BA558" w:rsidR="00894F5C" w:rsidRPr="00A524F6" w:rsidRDefault="00894F5C" w:rsidP="0070073F">
      <w:pPr>
        <w:rPr>
          <w:b/>
          <w:bCs/>
        </w:rPr>
      </w:pPr>
      <w:r>
        <w:rPr>
          <w:b/>
          <w:bCs/>
        </w:rPr>
        <w:t>- есть инструкция по применению препаратов на русском языке;</w:t>
      </w:r>
    </w:p>
    <w:p w14:paraId="38D2AA41" w14:textId="0420778C" w:rsidR="003D2CD8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>- соблюден режим</w:t>
      </w:r>
      <w:r w:rsidR="003D2CD8">
        <w:rPr>
          <w:b/>
          <w:bCs/>
        </w:rPr>
        <w:t xml:space="preserve"> (при вирусных инфекциях применяется </w:t>
      </w:r>
      <w:proofErr w:type="spellStart"/>
      <w:r w:rsidR="003D2CD8">
        <w:rPr>
          <w:b/>
          <w:bCs/>
        </w:rPr>
        <w:t>вирулицидный</w:t>
      </w:r>
      <w:proofErr w:type="spellEnd"/>
      <w:r w:rsidR="003D2CD8">
        <w:rPr>
          <w:b/>
          <w:bCs/>
        </w:rPr>
        <w:t xml:space="preserve"> режим, но в соответствии с </w:t>
      </w:r>
      <w:r w:rsidR="003D2CD8" w:rsidRPr="003D2CD8">
        <w:rPr>
          <w:b/>
          <w:bCs/>
        </w:rPr>
        <w:t>Письмо</w:t>
      </w:r>
      <w:r w:rsidR="003D2CD8">
        <w:rPr>
          <w:b/>
          <w:bCs/>
        </w:rPr>
        <w:t>м</w:t>
      </w:r>
      <w:r w:rsidR="003D2CD8" w:rsidRPr="003D2CD8">
        <w:rPr>
          <w:b/>
          <w:bCs/>
        </w:rPr>
        <w:t xml:space="preserve"> Ф</w:t>
      </w:r>
      <w:r w:rsidR="003D2CD8">
        <w:rPr>
          <w:b/>
          <w:bCs/>
        </w:rPr>
        <w:t>едеральной службы</w:t>
      </w:r>
      <w:r w:rsidR="003D2CD8" w:rsidRPr="003D2CD8">
        <w:rPr>
          <w:b/>
          <w:bCs/>
        </w:rPr>
        <w:t xml:space="preserve"> Р</w:t>
      </w:r>
      <w:r w:rsidR="003D2CD8">
        <w:rPr>
          <w:b/>
          <w:bCs/>
        </w:rPr>
        <w:t>оспотребнадзо</w:t>
      </w:r>
      <w:r w:rsidR="003D2CD8" w:rsidRPr="003D2CD8">
        <w:rPr>
          <w:b/>
          <w:bCs/>
        </w:rPr>
        <w:t xml:space="preserve">ра </w:t>
      </w:r>
      <w:r w:rsidR="003D2CD8">
        <w:rPr>
          <w:b/>
          <w:bCs/>
        </w:rPr>
        <w:t>№</w:t>
      </w:r>
      <w:r w:rsidR="003D2CD8" w:rsidRPr="003D2CD8">
        <w:rPr>
          <w:b/>
          <w:bCs/>
        </w:rPr>
        <w:t>02</w:t>
      </w:r>
      <w:r w:rsidR="003D2CD8">
        <w:rPr>
          <w:b/>
          <w:bCs/>
        </w:rPr>
        <w:t>/</w:t>
      </w:r>
      <w:r w:rsidR="003D2CD8" w:rsidRPr="003D2CD8">
        <w:rPr>
          <w:b/>
          <w:bCs/>
        </w:rPr>
        <w:t xml:space="preserve">770.2020-32 от 23.01.20 </w:t>
      </w:r>
      <w:r w:rsidR="003D2CD8">
        <w:rPr>
          <w:b/>
          <w:bCs/>
        </w:rPr>
        <w:t>«</w:t>
      </w:r>
      <w:r w:rsidR="003D2CD8" w:rsidRPr="003D2CD8">
        <w:rPr>
          <w:b/>
          <w:bCs/>
        </w:rPr>
        <w:t>Об инстр</w:t>
      </w:r>
      <w:r w:rsidR="003D2CD8">
        <w:rPr>
          <w:b/>
          <w:bCs/>
        </w:rPr>
        <w:t>укции</w:t>
      </w:r>
      <w:r w:rsidR="003D2CD8" w:rsidRPr="003D2CD8">
        <w:rPr>
          <w:b/>
          <w:bCs/>
        </w:rPr>
        <w:t xml:space="preserve"> по провед</w:t>
      </w:r>
      <w:r w:rsidR="003D2CD8">
        <w:rPr>
          <w:b/>
          <w:bCs/>
        </w:rPr>
        <w:t>ению</w:t>
      </w:r>
      <w:r w:rsidR="003D2CD8" w:rsidRPr="003D2CD8">
        <w:rPr>
          <w:b/>
          <w:bCs/>
        </w:rPr>
        <w:t xml:space="preserve"> дез</w:t>
      </w:r>
      <w:r w:rsidR="003D2CD8">
        <w:rPr>
          <w:b/>
          <w:bCs/>
        </w:rPr>
        <w:t>инфекционных</w:t>
      </w:r>
      <w:r w:rsidR="003D2CD8" w:rsidRPr="003D2CD8">
        <w:rPr>
          <w:b/>
          <w:bCs/>
        </w:rPr>
        <w:t xml:space="preserve"> мер</w:t>
      </w:r>
      <w:r w:rsidR="003D2CD8">
        <w:rPr>
          <w:b/>
          <w:bCs/>
        </w:rPr>
        <w:t>оприятий</w:t>
      </w:r>
      <w:r w:rsidR="003D2CD8" w:rsidRPr="003D2CD8">
        <w:rPr>
          <w:b/>
          <w:bCs/>
        </w:rPr>
        <w:t xml:space="preserve"> для проф</w:t>
      </w:r>
      <w:r w:rsidR="003D2CD8">
        <w:rPr>
          <w:b/>
          <w:bCs/>
        </w:rPr>
        <w:t>илактики</w:t>
      </w:r>
      <w:r w:rsidR="003D2CD8" w:rsidRPr="003D2CD8">
        <w:rPr>
          <w:b/>
          <w:bCs/>
        </w:rPr>
        <w:t xml:space="preserve"> заб</w:t>
      </w:r>
      <w:r w:rsidR="003D2CD8">
        <w:rPr>
          <w:b/>
          <w:bCs/>
        </w:rPr>
        <w:t>олеваний,</w:t>
      </w:r>
      <w:r w:rsidR="003D2CD8" w:rsidRPr="003D2CD8">
        <w:rPr>
          <w:b/>
          <w:bCs/>
        </w:rPr>
        <w:t xml:space="preserve"> вызыв</w:t>
      </w:r>
      <w:r w:rsidR="003D2CD8">
        <w:rPr>
          <w:b/>
          <w:bCs/>
        </w:rPr>
        <w:t>аемых</w:t>
      </w:r>
      <w:r w:rsidR="003D2CD8" w:rsidRPr="003D2CD8">
        <w:rPr>
          <w:b/>
          <w:bCs/>
        </w:rPr>
        <w:t xml:space="preserve"> </w:t>
      </w:r>
      <w:r w:rsidR="003D2CD8">
        <w:rPr>
          <w:b/>
          <w:bCs/>
        </w:rPr>
        <w:t xml:space="preserve">коронавирусной инфекцией» применяется более сильный режим): </w:t>
      </w:r>
      <w:proofErr w:type="spellStart"/>
      <w:r w:rsidR="003D2CD8" w:rsidRPr="003D2CD8">
        <w:rPr>
          <w:b/>
          <w:bCs/>
        </w:rPr>
        <w:t>хлорактивные</w:t>
      </w:r>
      <w:proofErr w:type="spellEnd"/>
      <w:r w:rsidR="003D2CD8" w:rsidRPr="003D2CD8">
        <w:rPr>
          <w:b/>
          <w:bCs/>
        </w:rPr>
        <w:t xml:space="preserve"> </w:t>
      </w:r>
      <w:r w:rsidR="003D2CD8">
        <w:rPr>
          <w:b/>
          <w:bCs/>
        </w:rPr>
        <w:t xml:space="preserve">препараты </w:t>
      </w:r>
      <w:r w:rsidR="003D2CD8" w:rsidRPr="003D2CD8">
        <w:rPr>
          <w:b/>
          <w:bCs/>
        </w:rPr>
        <w:t xml:space="preserve">— с концентрацией в рабочем растворе не менее 0,06% или хлорамин Б — не менее 3,0% или </w:t>
      </w:r>
      <w:proofErr w:type="spellStart"/>
      <w:r w:rsidR="003D2CD8" w:rsidRPr="003D2CD8">
        <w:rPr>
          <w:b/>
          <w:bCs/>
        </w:rPr>
        <w:t>кислородактивные</w:t>
      </w:r>
      <w:proofErr w:type="spellEnd"/>
      <w:r w:rsidR="003D2CD8" w:rsidRPr="003D2CD8">
        <w:rPr>
          <w:b/>
          <w:bCs/>
        </w:rPr>
        <w:t xml:space="preserve"> </w:t>
      </w:r>
      <w:r w:rsidR="00894F5C">
        <w:rPr>
          <w:b/>
          <w:bCs/>
        </w:rPr>
        <w:t xml:space="preserve">препараты </w:t>
      </w:r>
      <w:r w:rsidR="003D2CD8" w:rsidRPr="003D2CD8">
        <w:rPr>
          <w:b/>
          <w:bCs/>
        </w:rPr>
        <w:t>— не менее 3,0% или четвертичные аммониевые соединения — не менее 0,5% или третичные амины не менее 0,05% или полимерные производные гуанидина — не менее 0,2%</w:t>
      </w:r>
      <w:r w:rsidR="00894F5C">
        <w:rPr>
          <w:b/>
          <w:bCs/>
        </w:rPr>
        <w:t>).</w:t>
      </w:r>
    </w:p>
    <w:p w14:paraId="25F4383B" w14:textId="5ECC48A2" w:rsidR="00A524F6" w:rsidRPr="00A524F6" w:rsidRDefault="00A524F6" w:rsidP="0070073F">
      <w:pPr>
        <w:rPr>
          <w:b/>
          <w:bCs/>
        </w:rPr>
      </w:pPr>
      <w:r w:rsidRPr="00A524F6">
        <w:rPr>
          <w:b/>
          <w:bCs/>
        </w:rPr>
        <w:t>- соблюдена экспозиция (выдержка</w:t>
      </w:r>
      <w:r w:rsidR="00894F5C">
        <w:rPr>
          <w:b/>
          <w:bCs/>
        </w:rPr>
        <w:t>, зависит от вида и концентрации препарата, указана в инструкции</w:t>
      </w:r>
      <w:r w:rsidRPr="00A524F6">
        <w:rPr>
          <w:b/>
          <w:bCs/>
        </w:rPr>
        <w:t>).</w:t>
      </w:r>
    </w:p>
    <w:p w14:paraId="5FDD0E27" w14:textId="522544C3" w:rsidR="0070073F" w:rsidRDefault="0070073F" w:rsidP="0070073F">
      <w:r>
        <w:t xml:space="preserve">Может ли работодатель силами собственного персонала или посредством привлечения подрядчика/клиринговой организации (не имеющей </w:t>
      </w:r>
      <w:proofErr w:type="spellStart"/>
      <w:proofErr w:type="gramStart"/>
      <w:r>
        <w:t>мед.лицензии</w:t>
      </w:r>
      <w:proofErr w:type="spellEnd"/>
      <w:proofErr w:type="gramEnd"/>
      <w:r>
        <w:t>) проводить дезинфекцию помещений по месту работы заболевшего Covid-19?</w:t>
      </w:r>
    </w:p>
    <w:p w14:paraId="7ACBDEBA" w14:textId="6D1E959E" w:rsidR="00B91B51" w:rsidRPr="008A29F7" w:rsidRDefault="008A29F7" w:rsidP="0070073F">
      <w:pPr>
        <w:rPr>
          <w:b/>
          <w:bCs/>
        </w:rPr>
      </w:pPr>
      <w:r w:rsidRPr="008A29F7">
        <w:rPr>
          <w:b/>
          <w:bCs/>
        </w:rPr>
        <w:t>- абзац 3 п.6.4 Методических рекомендаций Роспотребнадзора МР 3.1.0170-20 «Эпидемиология и профилактика COVID-19»: «В домашних очагах, в организациях (кроме медицинских), транспортных средствах, попадающих в границы очага, заключительная дезинфекция проводится уполномоченными организациями дезинфекционного профиля».</w:t>
      </w:r>
    </w:p>
    <w:p w14:paraId="25EC8F91" w14:textId="3CBEB720" w:rsidR="0070073F" w:rsidRDefault="0070073F" w:rsidP="0070073F">
      <w:r>
        <w:t>2.       В каких организациях предусмотрено проведение заключительной дезинфекции помещений с целью предотвращения распространения COVID-19?</w:t>
      </w:r>
      <w:r w:rsidR="00FE5EA0">
        <w:t xml:space="preserve"> </w:t>
      </w:r>
    </w:p>
    <w:p w14:paraId="7B8423AF" w14:textId="350F40FE" w:rsidR="00FE5EA0" w:rsidRDefault="00FE5EA0" w:rsidP="0070073F">
      <w:pPr>
        <w:rPr>
          <w:b/>
          <w:bCs/>
        </w:rPr>
      </w:pPr>
      <w:r w:rsidRPr="00D57490">
        <w:rPr>
          <w:b/>
          <w:bCs/>
        </w:rPr>
        <w:lastRenderedPageBreak/>
        <w:t>Проведение заключительной дезинфекции предусмотрено в очаге, вне зависимости от того какая это организация (любой профиль, любая форма собственности, любая ведомственная принадлежность)</w:t>
      </w:r>
      <w:r w:rsidR="00D57490">
        <w:rPr>
          <w:b/>
          <w:bCs/>
        </w:rPr>
        <w:t xml:space="preserve"> или семейно-квартирный очаг.</w:t>
      </w:r>
    </w:p>
    <w:p w14:paraId="3CEAFD8B" w14:textId="7A2C895E" w:rsidR="00D57490" w:rsidRPr="00B91B51" w:rsidRDefault="00B91B51" w:rsidP="0070073F">
      <w:pPr>
        <w:rPr>
          <w:b/>
          <w:bCs/>
        </w:rPr>
      </w:pPr>
      <w:r>
        <w:rPr>
          <w:b/>
          <w:bCs/>
        </w:rPr>
        <w:t>Эпидемический очаг – территория (пространство), в пределах которой возможны передача, распространение инфекционного или паразитарного заболевания.</w:t>
      </w:r>
    </w:p>
    <w:p w14:paraId="2CCD75BE" w14:textId="77777777" w:rsidR="00D57490" w:rsidRDefault="0070073F" w:rsidP="00D57490">
      <w:pPr>
        <w:rPr>
          <w:b/>
          <w:bCs/>
        </w:rPr>
      </w:pPr>
      <w:r>
        <w:t>3.       Каким НПА установлен порядок проведения заключительной дезинфекции помещений и область применения?</w:t>
      </w:r>
      <w:r w:rsidR="00D57490" w:rsidRPr="00D57490">
        <w:rPr>
          <w:b/>
          <w:bCs/>
        </w:rPr>
        <w:t xml:space="preserve"> </w:t>
      </w:r>
    </w:p>
    <w:p w14:paraId="6975FC96" w14:textId="5ACAAFF7" w:rsidR="00D57490" w:rsidRPr="00D57490" w:rsidRDefault="00D57490" w:rsidP="00D57490">
      <w:pPr>
        <w:rPr>
          <w:b/>
          <w:bCs/>
        </w:rPr>
      </w:pPr>
      <w:r w:rsidRPr="00D57490">
        <w:rPr>
          <w:b/>
          <w:bCs/>
        </w:rPr>
        <w:t>Документы, регламентирующие проведение заключительной дезинфекции в очагах коронавирусной инфекции:</w:t>
      </w:r>
    </w:p>
    <w:p w14:paraId="6E67E56C" w14:textId="433E1F1D" w:rsidR="00D57490" w:rsidRPr="00D57490" w:rsidRDefault="00D57490" w:rsidP="00D57490">
      <w:pPr>
        <w:rPr>
          <w:b/>
          <w:bCs/>
        </w:rPr>
      </w:pPr>
      <w:r w:rsidRPr="00D57490">
        <w:rPr>
          <w:b/>
          <w:bCs/>
        </w:rPr>
        <w:t>- п.6.4 С</w:t>
      </w:r>
      <w:r w:rsidR="005823FB">
        <w:rPr>
          <w:b/>
          <w:bCs/>
        </w:rPr>
        <w:t>анитарных правил</w:t>
      </w:r>
      <w:r w:rsidRPr="00D57490">
        <w:rPr>
          <w:b/>
          <w:bCs/>
        </w:rPr>
        <w:t xml:space="preserve"> 3.1.3597-20 «Профилактика новой коронавирусной инфекции»: «Заключительную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D57490">
        <w:rPr>
          <w:b/>
          <w:bCs/>
        </w:rPr>
        <w:t>хлорактивных</w:t>
      </w:r>
      <w:proofErr w:type="spellEnd"/>
      <w:r w:rsidRPr="00D57490">
        <w:rPr>
          <w:b/>
          <w:bCs/>
        </w:rPr>
        <w:t xml:space="preserve"> и </w:t>
      </w:r>
      <w:proofErr w:type="spellStart"/>
      <w:r w:rsidRPr="00D57490">
        <w:rPr>
          <w:b/>
          <w:bCs/>
        </w:rPr>
        <w:t>кислородактивных</w:t>
      </w:r>
      <w:proofErr w:type="spellEnd"/>
      <w:r w:rsidRPr="00D57490">
        <w:rPr>
          <w:b/>
          <w:bCs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средств»;</w:t>
      </w:r>
    </w:p>
    <w:p w14:paraId="22D965C2" w14:textId="3BEB0325" w:rsidR="00D57490" w:rsidRDefault="00D57490" w:rsidP="00D57490">
      <w:pPr>
        <w:rPr>
          <w:b/>
          <w:bCs/>
        </w:rPr>
      </w:pPr>
      <w:r w:rsidRPr="00D57490">
        <w:rPr>
          <w:b/>
          <w:bCs/>
        </w:rPr>
        <w:t>- С</w:t>
      </w:r>
      <w:r w:rsidR="005823FB">
        <w:rPr>
          <w:b/>
          <w:bCs/>
        </w:rPr>
        <w:t>анитарные правила</w:t>
      </w:r>
      <w:r w:rsidRPr="00D57490">
        <w:rPr>
          <w:b/>
          <w:bCs/>
        </w:rPr>
        <w:t xml:space="preserve"> 3.5.1378-03 «Санитарно-эпидемиологические требования к организациям и осуществлению дезинфекционной деятельности»;</w:t>
      </w:r>
    </w:p>
    <w:p w14:paraId="4E32EE0D" w14:textId="518948A9" w:rsidR="005823FB" w:rsidRDefault="005823FB" w:rsidP="00D57490">
      <w:pPr>
        <w:rPr>
          <w:b/>
          <w:bCs/>
        </w:rPr>
      </w:pPr>
      <w:r>
        <w:rPr>
          <w:b/>
          <w:bCs/>
        </w:rPr>
        <w:t xml:space="preserve">- абзац 3 п.6.4 </w:t>
      </w:r>
      <w:r w:rsidRPr="005823FB">
        <w:rPr>
          <w:b/>
          <w:bCs/>
        </w:rPr>
        <w:t>Метод</w:t>
      </w:r>
      <w:r>
        <w:rPr>
          <w:b/>
          <w:bCs/>
        </w:rPr>
        <w:t>ических</w:t>
      </w:r>
      <w:r w:rsidRPr="005823FB">
        <w:rPr>
          <w:b/>
          <w:bCs/>
        </w:rPr>
        <w:t xml:space="preserve"> реком</w:t>
      </w:r>
      <w:r>
        <w:rPr>
          <w:b/>
          <w:bCs/>
        </w:rPr>
        <w:t>ендаций</w:t>
      </w:r>
      <w:r w:rsidRPr="005823FB">
        <w:rPr>
          <w:b/>
          <w:bCs/>
        </w:rPr>
        <w:t xml:space="preserve"> Роспотребнадзора МР 3.1.0170-20 </w:t>
      </w:r>
      <w:r>
        <w:rPr>
          <w:b/>
          <w:bCs/>
        </w:rPr>
        <w:t>«</w:t>
      </w:r>
      <w:r w:rsidRPr="005823FB">
        <w:rPr>
          <w:b/>
          <w:bCs/>
        </w:rPr>
        <w:t>Эпидемиология и профилактика COVID-19</w:t>
      </w:r>
      <w:r>
        <w:rPr>
          <w:b/>
          <w:bCs/>
        </w:rPr>
        <w:t>»: «В домашних очагах, в организациях (кроме медицинских), транспортных средствах, попадающих в границы очага, заключительная дезинфекция проводится уполномоченными организациями дезинфекционного профиля»</w:t>
      </w:r>
      <w:r w:rsidR="00894F5C">
        <w:rPr>
          <w:b/>
          <w:bCs/>
        </w:rPr>
        <w:t>;</w:t>
      </w:r>
    </w:p>
    <w:p w14:paraId="1AB56678" w14:textId="17BFCE41" w:rsidR="00894F5C" w:rsidRDefault="00894F5C" w:rsidP="00D57490">
      <w:pPr>
        <w:rPr>
          <w:b/>
          <w:bCs/>
        </w:rPr>
      </w:pPr>
      <w:r>
        <w:rPr>
          <w:b/>
          <w:bCs/>
        </w:rPr>
        <w:t xml:space="preserve">- </w:t>
      </w:r>
      <w:r w:rsidRPr="00894F5C">
        <w:rPr>
          <w:b/>
          <w:bCs/>
        </w:rPr>
        <w:t>Письмо Федеральной службы Роспотребнадзора №02/770.2020-32 от 23.01.20 «Об инструкции по проведению дезинфекционных мероприятий для профилактики заболеваний, вызываемых коронавирусной инфекцией»</w:t>
      </w:r>
      <w:r>
        <w:rPr>
          <w:b/>
          <w:bCs/>
        </w:rPr>
        <w:t>.</w:t>
      </w:r>
    </w:p>
    <w:p w14:paraId="34584B23" w14:textId="3A47480B" w:rsidR="00894F5C" w:rsidRDefault="00894F5C" w:rsidP="00D57490">
      <w:pPr>
        <w:rPr>
          <w:b/>
          <w:bCs/>
        </w:rPr>
      </w:pPr>
    </w:p>
    <w:p w14:paraId="01907695" w14:textId="09219155" w:rsidR="00227E16" w:rsidRDefault="00227E16" w:rsidP="0070073F"/>
    <w:sectPr w:rsidR="002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5B"/>
    <w:rsid w:val="0021135B"/>
    <w:rsid w:val="00227E16"/>
    <w:rsid w:val="003D2CD8"/>
    <w:rsid w:val="005823FB"/>
    <w:rsid w:val="0070073F"/>
    <w:rsid w:val="00894F5C"/>
    <w:rsid w:val="008A29F7"/>
    <w:rsid w:val="00A524F6"/>
    <w:rsid w:val="00AA3AC9"/>
    <w:rsid w:val="00B91B51"/>
    <w:rsid w:val="00C53BF6"/>
    <w:rsid w:val="00D57490"/>
    <w:rsid w:val="00DF171D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7C24"/>
  <w15:chartTrackingRefBased/>
  <w15:docId w15:val="{DAC80F24-5AD7-43ED-84E5-1C732F32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 Вадим Олегович</dc:creator>
  <cp:keywords/>
  <dc:description/>
  <cp:lastModifiedBy>Рузаков Вадим Олегович</cp:lastModifiedBy>
  <cp:revision>10</cp:revision>
  <dcterms:created xsi:type="dcterms:W3CDTF">2020-11-18T05:08:00Z</dcterms:created>
  <dcterms:modified xsi:type="dcterms:W3CDTF">2021-02-08T05:14:00Z</dcterms:modified>
</cp:coreProperties>
</file>